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456" w:rsidRPr="009E1A20" w:rsidRDefault="00DF2456" w:rsidP="00DF2456">
      <w:pPr>
        <w:widowControl w:val="0"/>
        <w:ind w:left="540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E1A20">
        <w:rPr>
          <w:rFonts w:ascii="Times New Roman" w:hAnsi="Times New Roman" w:cs="Times New Roman"/>
          <w:sz w:val="28"/>
          <w:szCs w:val="28"/>
        </w:rPr>
        <w:t>Приложение № 11</w:t>
      </w:r>
    </w:p>
    <w:p w:rsidR="00DF2456" w:rsidRPr="009E1A20" w:rsidRDefault="00DF2456" w:rsidP="00DF245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DF2456" w:rsidRPr="009E1A20" w:rsidRDefault="00DF2456" w:rsidP="00DF245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DF2456" w:rsidRPr="009E1A20" w:rsidRDefault="00DF2456" w:rsidP="00DF245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627088" w:rsidRPr="00627088" w:rsidRDefault="00DF2456" w:rsidP="00627088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>«</w:t>
      </w:r>
      <w:r w:rsidR="00627088" w:rsidRPr="00627088">
        <w:rPr>
          <w:rFonts w:ascii="Times New Roman" w:hAnsi="Times New Roman" w:cs="Times New Roman"/>
          <w:bCs/>
          <w:sz w:val="28"/>
          <w:szCs w:val="28"/>
        </w:rPr>
        <w:t xml:space="preserve">Направление уведомления </w:t>
      </w:r>
    </w:p>
    <w:p w:rsidR="00627088" w:rsidRPr="00627088" w:rsidRDefault="00627088" w:rsidP="00627088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27088">
        <w:rPr>
          <w:rFonts w:ascii="Times New Roman" w:hAnsi="Times New Roman" w:cs="Times New Roman"/>
          <w:bCs/>
          <w:sz w:val="28"/>
          <w:szCs w:val="28"/>
        </w:rPr>
        <w:t xml:space="preserve">о соответствии </w:t>
      </w:r>
      <w:proofErr w:type="gramStart"/>
      <w:r w:rsidRPr="00627088">
        <w:rPr>
          <w:rFonts w:ascii="Times New Roman" w:hAnsi="Times New Roman" w:cs="Times New Roman"/>
          <w:bCs/>
          <w:sz w:val="28"/>
          <w:szCs w:val="28"/>
        </w:rPr>
        <w:t>указанных</w:t>
      </w:r>
      <w:proofErr w:type="gramEnd"/>
      <w:r w:rsidRPr="0062708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27088" w:rsidRPr="00627088" w:rsidRDefault="00627088" w:rsidP="00627088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27088">
        <w:rPr>
          <w:rFonts w:ascii="Times New Roman" w:hAnsi="Times New Roman" w:cs="Times New Roman"/>
          <w:bCs/>
          <w:sz w:val="28"/>
          <w:szCs w:val="28"/>
        </w:rPr>
        <w:t xml:space="preserve">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</w:t>
      </w:r>
    </w:p>
    <w:p w:rsidR="00DF2456" w:rsidRPr="009E1A20" w:rsidRDefault="00627088" w:rsidP="00627088">
      <w:pPr>
        <w:widowControl w:val="0"/>
        <w:ind w:left="5400"/>
        <w:outlineLvl w:val="0"/>
        <w:rPr>
          <w:rFonts w:ascii="Times New Roman" w:hAnsi="Times New Roman" w:cs="Times New Roman"/>
          <w:sz w:val="28"/>
          <w:szCs w:val="28"/>
        </w:rPr>
      </w:pPr>
      <w:r w:rsidRPr="00627088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 на земельном участке</w:t>
      </w:r>
      <w:r w:rsidR="00DF2456" w:rsidRPr="00627088">
        <w:rPr>
          <w:rFonts w:ascii="Times New Roman" w:hAnsi="Times New Roman" w:cs="Times New Roman"/>
          <w:sz w:val="28"/>
          <w:szCs w:val="28"/>
        </w:rPr>
        <w:t>»</w:t>
      </w:r>
    </w:p>
    <w:p w:rsidR="00DF2456" w:rsidRPr="009E1A20" w:rsidRDefault="00DF2456" w:rsidP="00DF2456">
      <w:pPr>
        <w:widowControl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DF2456" w:rsidRPr="009E1A20" w:rsidRDefault="00DF2456" w:rsidP="00DF245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F24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Администрация Тимашевского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городского поселения Тимашевского района</w:t>
      </w:r>
    </w:p>
    <w:p w:rsidR="00DF2456" w:rsidRPr="009E1A20" w:rsidRDefault="00DF2456" w:rsidP="00DF2456">
      <w:pPr>
        <w:widowControl w:val="0"/>
        <w:ind w:left="5529"/>
        <w:outlineLvl w:val="0"/>
        <w:rPr>
          <w:rFonts w:ascii="Times New Roman" w:eastAsia="Times New Roman" w:hAnsi="Times New Roman" w:cs="Times New Roman"/>
          <w:color w:val="000000"/>
          <w:sz w:val="18"/>
          <w:szCs w:val="28"/>
          <w:lang w:eastAsia="x-none"/>
        </w:rPr>
      </w:pPr>
    </w:p>
    <w:p w:rsidR="00DF2456" w:rsidRPr="009E1A20" w:rsidRDefault="00DF2456" w:rsidP="00DF2456">
      <w:pPr>
        <w:widowControl w:val="0"/>
        <w:ind w:left="5529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>Кому: _________________</w:t>
      </w:r>
    </w:p>
    <w:p w:rsidR="00DF2456" w:rsidRPr="009E1A20" w:rsidRDefault="00DF2456" w:rsidP="00DF2456">
      <w:pPr>
        <w:widowControl w:val="0"/>
        <w:ind w:left="5529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>_______________________</w:t>
      </w:r>
    </w:p>
    <w:p w:rsidR="00DF2456" w:rsidRPr="009E1A20" w:rsidRDefault="00DF2456" w:rsidP="00DF2456">
      <w:pPr>
        <w:widowControl w:val="0"/>
        <w:ind w:left="5529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>Почтовый адрес: ________</w:t>
      </w:r>
    </w:p>
    <w:p w:rsidR="00DF2456" w:rsidRPr="009E1A20" w:rsidRDefault="00DF2456" w:rsidP="00DF2456">
      <w:pPr>
        <w:widowControl w:val="0"/>
        <w:ind w:left="5529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>_______________________</w:t>
      </w:r>
    </w:p>
    <w:p w:rsidR="00DF2456" w:rsidRPr="009E1A20" w:rsidRDefault="00DF2456" w:rsidP="00DF2456">
      <w:pPr>
        <w:widowControl w:val="0"/>
        <w:ind w:left="5529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 xml:space="preserve">Адрес электронной почты </w:t>
      </w:r>
    </w:p>
    <w:p w:rsidR="00DF2456" w:rsidRPr="009E1A20" w:rsidRDefault="00DF2456" w:rsidP="00DF2456">
      <w:pPr>
        <w:widowControl w:val="0"/>
        <w:ind w:left="5529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>(при наличии): __________</w:t>
      </w:r>
    </w:p>
    <w:p w:rsidR="00DF2456" w:rsidRPr="009E1A20" w:rsidRDefault="00DF2456" w:rsidP="00DF2456">
      <w:pPr>
        <w:widowControl w:val="0"/>
        <w:ind w:left="5529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>_______________________</w:t>
      </w:r>
    </w:p>
    <w:p w:rsidR="00DF2456" w:rsidRPr="009E1A20" w:rsidRDefault="00DF2456" w:rsidP="00DF245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DF2456" w:rsidRPr="00DF2456" w:rsidRDefault="00DF2456" w:rsidP="00DF2456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DF245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Р Е Ш Е Н И Е</w:t>
      </w:r>
    </w:p>
    <w:p w:rsidR="00DF2456" w:rsidRPr="00DF2456" w:rsidRDefault="00DF2456" w:rsidP="00DF2456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DF245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об отказе в приеме документов</w:t>
      </w:r>
    </w:p>
    <w:p w:rsidR="00DF2456" w:rsidRPr="00DF2456" w:rsidRDefault="00DF2456" w:rsidP="00DF2456">
      <w:pPr>
        <w:widowControl w:val="0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</w:p>
    <w:p w:rsidR="00DF2456" w:rsidRPr="009E1A20" w:rsidRDefault="00DF2456" w:rsidP="00DF2456">
      <w:pPr>
        <w:widowControl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9E1A20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«______»_________202_ г.                                                                №_________</w:t>
      </w:r>
    </w:p>
    <w:p w:rsidR="00DF2456" w:rsidRPr="009E1A20" w:rsidRDefault="00DF2456" w:rsidP="00DF2456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2456" w:rsidRPr="009E1A20" w:rsidRDefault="00DF2456" w:rsidP="00DF2456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9E1A2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приеме документов для предоставления услуги «Направление уведомления о планируемых строительстве или реконструкции объекта индивидуального жилищного строительства или садового дома», Вам отказано по следующим           основаниям:</w:t>
      </w:r>
    </w:p>
    <w:p w:rsidR="00DF2456" w:rsidRPr="009E1A20" w:rsidRDefault="00DF2456" w:rsidP="00DF2456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tbl>
      <w:tblPr>
        <w:tblStyle w:val="a3"/>
        <w:tblW w:w="9732" w:type="dxa"/>
        <w:tblLook w:val="04A0" w:firstRow="1" w:lastRow="0" w:firstColumn="1" w:lastColumn="0" w:noHBand="0" w:noVBand="1"/>
      </w:tblPr>
      <w:tblGrid>
        <w:gridCol w:w="2689"/>
        <w:gridCol w:w="4252"/>
        <w:gridCol w:w="2791"/>
      </w:tblGrid>
      <w:tr w:rsidR="00DF2456" w:rsidRPr="009E1A20" w:rsidTr="006C279D">
        <w:trPr>
          <w:trHeight w:val="1062"/>
        </w:trPr>
        <w:tc>
          <w:tcPr>
            <w:tcW w:w="2689" w:type="dxa"/>
            <w:shd w:val="clear" w:color="auto" w:fill="auto"/>
          </w:tcPr>
          <w:p w:rsidR="00DF2456" w:rsidRPr="009E1A20" w:rsidRDefault="00DF2456" w:rsidP="006C279D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9E1A20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№ пункта </w:t>
            </w:r>
          </w:p>
          <w:p w:rsidR="00DF2456" w:rsidRPr="009E1A20" w:rsidRDefault="00DF2456" w:rsidP="006C279D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9E1A20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Административного</w:t>
            </w:r>
            <w:r w:rsidRPr="009E1A20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br/>
              <w:t>регламента</w:t>
            </w:r>
          </w:p>
        </w:tc>
        <w:tc>
          <w:tcPr>
            <w:tcW w:w="4252" w:type="dxa"/>
            <w:shd w:val="clear" w:color="auto" w:fill="auto"/>
          </w:tcPr>
          <w:p w:rsidR="00DF2456" w:rsidRPr="009E1A20" w:rsidRDefault="00DF2456" w:rsidP="006C279D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9E1A20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Наименование основания </w:t>
            </w:r>
          </w:p>
          <w:p w:rsidR="00DF2456" w:rsidRPr="009E1A20" w:rsidRDefault="00DF2456" w:rsidP="006C279D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9E1A20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для отказа в соответствии </w:t>
            </w:r>
          </w:p>
          <w:p w:rsidR="00DF2456" w:rsidRPr="009E1A20" w:rsidRDefault="00DF2456" w:rsidP="006C279D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с а</w:t>
            </w:r>
            <w:r w:rsidRPr="009E1A20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дминистративным </w:t>
            </w:r>
          </w:p>
          <w:p w:rsidR="00DF2456" w:rsidRPr="009E1A20" w:rsidRDefault="00DF2456" w:rsidP="006C279D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9E1A20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регламентом</w:t>
            </w:r>
          </w:p>
        </w:tc>
        <w:tc>
          <w:tcPr>
            <w:tcW w:w="2791" w:type="dxa"/>
          </w:tcPr>
          <w:p w:rsidR="00DF2456" w:rsidRPr="009E1A20" w:rsidRDefault="00DF2456" w:rsidP="006C279D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9E1A20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Разъяснение причин </w:t>
            </w:r>
          </w:p>
          <w:p w:rsidR="00DF2456" w:rsidRPr="009E1A20" w:rsidRDefault="00DF2456" w:rsidP="006C279D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9E1A20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отказа в приеме </w:t>
            </w:r>
          </w:p>
          <w:p w:rsidR="00DF2456" w:rsidRPr="009E1A20" w:rsidRDefault="00DF2456" w:rsidP="006C279D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9E1A20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документов</w:t>
            </w:r>
          </w:p>
        </w:tc>
      </w:tr>
      <w:tr w:rsidR="00DF2456" w:rsidRPr="009E1A20" w:rsidTr="006C279D">
        <w:trPr>
          <w:trHeight w:val="556"/>
        </w:trPr>
        <w:tc>
          <w:tcPr>
            <w:tcW w:w="2689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Подпункт 1</w:t>
            </w:r>
          </w:p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пункта 2.9.1 </w:t>
            </w:r>
          </w:p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подраздела 2.9</w:t>
            </w:r>
          </w:p>
        </w:tc>
        <w:tc>
          <w:tcPr>
            <w:tcW w:w="4252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Непредставление заявителем в ходе личного приема паспорта гражданина Российской Федерации либо иного документа, удостоверяющего личность, </w:t>
            </w:r>
          </w:p>
          <w:p w:rsidR="00DF2456" w:rsidRPr="00DF2456" w:rsidRDefault="00DF2456" w:rsidP="006C279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в соответствии с законодательством Российской Федерации или </w:t>
            </w:r>
            <w:r w:rsidRPr="00DF245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lastRenderedPageBreak/>
              <w:t xml:space="preserve">невозможность установить личность заявителя,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г. </w:t>
            </w:r>
          </w:p>
          <w:p w:rsidR="00DF2456" w:rsidRPr="00DF2456" w:rsidRDefault="00DF2456" w:rsidP="006C279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№ 149-ФЗ «Об информации, информационных технологиях и о защите информации»</w:t>
            </w:r>
          </w:p>
        </w:tc>
        <w:tc>
          <w:tcPr>
            <w:tcW w:w="2791" w:type="dxa"/>
          </w:tcPr>
          <w:p w:rsidR="00DF2456" w:rsidRPr="00BF33EB" w:rsidRDefault="00DF2456" w:rsidP="006C279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BF33EB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lastRenderedPageBreak/>
              <w:t>Указываются основания такого вывода</w:t>
            </w:r>
          </w:p>
        </w:tc>
      </w:tr>
      <w:tr w:rsidR="00DF2456" w:rsidRPr="009E1A20" w:rsidTr="006C279D">
        <w:trPr>
          <w:trHeight w:val="2226"/>
        </w:trPr>
        <w:tc>
          <w:tcPr>
            <w:tcW w:w="2689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lastRenderedPageBreak/>
              <w:t>Подпункт 2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пункта 2.9.1 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подраздела 2.9</w:t>
            </w:r>
          </w:p>
        </w:tc>
        <w:tc>
          <w:tcPr>
            <w:tcW w:w="4252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DF2456">
              <w:rPr>
                <w:rFonts w:ascii="Times New Roman" w:eastAsia="Times New Roman" w:hAnsi="Times New Roman" w:cs="Times New Roman"/>
              </w:rPr>
              <w:t xml:space="preserve">Уведомление о планируемом строительстве или об изменении параметров планируемого строительства, запрос </w:t>
            </w:r>
          </w:p>
          <w:p w:rsidR="00DF2456" w:rsidRPr="00DF2456" w:rsidRDefault="00DF2456" w:rsidP="006C279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Times New Roman" w:hAnsi="Times New Roman" w:cs="Times New Roman"/>
              </w:rPr>
              <w:t>о предоставлении услуги поданы в администрацию муниципального образования Тимашевский район, в полномочия которой не входит предоставление услуги</w:t>
            </w:r>
          </w:p>
        </w:tc>
        <w:tc>
          <w:tcPr>
            <w:tcW w:w="2791" w:type="dxa"/>
          </w:tcPr>
          <w:p w:rsidR="00DF2456" w:rsidRPr="009E1A20" w:rsidRDefault="00DF2456" w:rsidP="006C279D">
            <w:pPr>
              <w:widowControl w:val="0"/>
              <w:rPr>
                <w:rStyle w:val="211pt"/>
                <w:rFonts w:eastAsia="Tahoma"/>
                <w:i w:val="0"/>
              </w:rPr>
            </w:pPr>
            <w:r w:rsidRPr="009E1A20">
              <w:rPr>
                <w:rStyle w:val="211pt"/>
                <w:rFonts w:eastAsia="Tahoma"/>
              </w:rPr>
              <w:t xml:space="preserve">Указывается, какое </w:t>
            </w:r>
          </w:p>
          <w:p w:rsidR="00DF2456" w:rsidRPr="009E1A20" w:rsidRDefault="00DF2456" w:rsidP="006C279D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lang w:bidi="ru-RU"/>
              </w:rPr>
            </w:pPr>
            <w:r w:rsidRPr="009E1A20">
              <w:rPr>
                <w:rStyle w:val="211pt"/>
                <w:rFonts w:eastAsia="Tahoma"/>
              </w:rPr>
              <w:t>ведомство предоставляет услугу, информация о его местонахождении</w:t>
            </w:r>
          </w:p>
        </w:tc>
      </w:tr>
      <w:tr w:rsidR="00DF2456" w:rsidRPr="009E1A20" w:rsidTr="006C279D">
        <w:trPr>
          <w:trHeight w:val="1383"/>
        </w:trPr>
        <w:tc>
          <w:tcPr>
            <w:tcW w:w="2689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Подпункт 3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пункта 2.9.1 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подраздела 2.9</w:t>
            </w:r>
          </w:p>
        </w:tc>
        <w:tc>
          <w:tcPr>
            <w:tcW w:w="4252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Выявлено некорректное заполнение обязательных полей в форме (отсутствие заполнения, недостоверное, неполное либо неправильное заполнение)</w:t>
            </w:r>
          </w:p>
        </w:tc>
        <w:tc>
          <w:tcPr>
            <w:tcW w:w="2791" w:type="dxa"/>
          </w:tcPr>
          <w:p w:rsidR="00DF2456" w:rsidRPr="009E1A20" w:rsidRDefault="00DF2456" w:rsidP="006C279D">
            <w:pPr>
              <w:widowControl w:val="0"/>
              <w:rPr>
                <w:rStyle w:val="211pt"/>
                <w:rFonts w:eastAsia="Tahoma"/>
                <w:i w:val="0"/>
              </w:rPr>
            </w:pPr>
            <w:r w:rsidRPr="009E1A20">
              <w:rPr>
                <w:rStyle w:val="211pt"/>
                <w:rFonts w:eastAsia="Tahoma"/>
              </w:rPr>
              <w:t>Указывается отсутствие заполнения, недостоверное, неполное либо неправильное заполнение формы</w:t>
            </w:r>
          </w:p>
        </w:tc>
      </w:tr>
      <w:tr w:rsidR="00DF2456" w:rsidRPr="009E1A20" w:rsidTr="006C279D">
        <w:trPr>
          <w:trHeight w:val="567"/>
        </w:trPr>
        <w:tc>
          <w:tcPr>
            <w:tcW w:w="2689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Подпункт 4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пункта 2.9.1 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подраздела 2.</w:t>
            </w:r>
            <w:r w:rsidRPr="00DF2456">
              <w:rPr>
                <w:rFonts w:ascii="Times New Roman" w:eastAsia="Arial Unicode MS" w:hAnsi="Times New Roman" w:cs="Times New Roman"/>
                <w:color w:val="000000"/>
                <w:lang w:val="en-US" w:bidi="ru-RU"/>
              </w:rPr>
              <w:t>9</w:t>
            </w:r>
          </w:p>
        </w:tc>
        <w:tc>
          <w:tcPr>
            <w:tcW w:w="4252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Выявлено предоставление не полного комплекта документов</w:t>
            </w:r>
          </w:p>
        </w:tc>
        <w:tc>
          <w:tcPr>
            <w:tcW w:w="2791" w:type="dxa"/>
          </w:tcPr>
          <w:p w:rsidR="00DF2456" w:rsidRPr="009E1A20" w:rsidRDefault="00DF2456" w:rsidP="006C279D">
            <w:pPr>
              <w:widowControl w:val="0"/>
              <w:rPr>
                <w:rStyle w:val="211pt"/>
                <w:rFonts w:eastAsia="Tahoma"/>
                <w:i w:val="0"/>
              </w:rPr>
            </w:pPr>
            <w:r w:rsidRPr="009E1A20">
              <w:rPr>
                <w:rStyle w:val="211pt"/>
                <w:rFonts w:eastAsia="Tahoma"/>
              </w:rPr>
              <w:t>Указывается перечень недостающих документов</w:t>
            </w:r>
          </w:p>
        </w:tc>
      </w:tr>
      <w:tr w:rsidR="00DF2456" w:rsidRPr="009E1A20" w:rsidTr="006C279D">
        <w:trPr>
          <w:trHeight w:val="698"/>
        </w:trPr>
        <w:tc>
          <w:tcPr>
            <w:tcW w:w="2689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Подпункт 5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пункта 2.9.1 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подраздела 2.9</w:t>
            </w:r>
          </w:p>
        </w:tc>
        <w:tc>
          <w:tcPr>
            <w:tcW w:w="4252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Представленные документы утратили силу на момент обращения за услугой (документ, удостоверяющий личность; </w:t>
            </w:r>
          </w:p>
          <w:p w:rsidR="00DF2456" w:rsidRPr="00DF2456" w:rsidRDefault="00DF2456" w:rsidP="006C279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документ, удостоверяющий 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2791" w:type="dxa"/>
          </w:tcPr>
          <w:p w:rsidR="00DF2456" w:rsidRPr="009E1A20" w:rsidRDefault="00DF2456" w:rsidP="006C279D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lang w:bidi="ru-RU"/>
              </w:rPr>
            </w:pPr>
            <w:r w:rsidRPr="009E1A20">
              <w:rPr>
                <w:rStyle w:val="211pt"/>
                <w:rFonts w:eastAsia="Tahoma"/>
              </w:rPr>
              <w:t>Указывается перечень    документов, утративших силу</w:t>
            </w:r>
          </w:p>
        </w:tc>
      </w:tr>
      <w:tr w:rsidR="00DF2456" w:rsidRPr="009E1A20" w:rsidTr="006C279D">
        <w:trPr>
          <w:trHeight w:val="2186"/>
        </w:trPr>
        <w:tc>
          <w:tcPr>
            <w:tcW w:w="2689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Подпункт 6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пункта 2.9.1 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подраздела 2.9</w:t>
            </w:r>
          </w:p>
        </w:tc>
        <w:tc>
          <w:tcPr>
            <w:tcW w:w="4252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2791" w:type="dxa"/>
          </w:tcPr>
          <w:p w:rsidR="00DF2456" w:rsidRPr="009E1A20" w:rsidRDefault="00DF2456" w:rsidP="006C279D">
            <w:pPr>
              <w:widowControl w:val="0"/>
              <w:rPr>
                <w:rFonts w:ascii="Times New Roman" w:eastAsia="Times New Roman" w:hAnsi="Times New Roman" w:cs="Times New Roman"/>
                <w:lang w:bidi="ru-RU"/>
              </w:rPr>
            </w:pPr>
            <w:r w:rsidRPr="009E1A20">
              <w:rPr>
                <w:rFonts w:ascii="Times New Roman" w:eastAsia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Указывается исчерпывающий перечень документов, содержащих подчистки и исправления т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 xml:space="preserve">екста, не заверенные в порядке, </w:t>
            </w:r>
            <w:r w:rsidRPr="009E1A20">
              <w:rPr>
                <w:rFonts w:ascii="Times New Roman" w:eastAsia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установленном</w:t>
            </w:r>
            <w:r w:rsidRPr="009E1A20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iCs/>
                <w:color w:val="000000"/>
                <w:shd w:val="clear" w:color="auto" w:fill="FFFFFF"/>
                <w:lang w:bidi="ru-RU"/>
              </w:rPr>
              <w:t xml:space="preserve">законодательством Российской </w:t>
            </w:r>
            <w:r w:rsidRPr="009E1A20">
              <w:rPr>
                <w:rFonts w:ascii="Times New Roman" w:eastAsia="Arial Unicode MS" w:hAnsi="Times New Roman" w:cs="Times New Roman"/>
                <w:iCs/>
                <w:color w:val="000000"/>
                <w:shd w:val="clear" w:color="auto" w:fill="FFFFFF"/>
                <w:lang w:bidi="ru-RU"/>
              </w:rPr>
              <w:t>Федерации</w:t>
            </w:r>
          </w:p>
        </w:tc>
      </w:tr>
      <w:tr w:rsidR="00DF2456" w:rsidRPr="009E1A20" w:rsidTr="006C279D">
        <w:trPr>
          <w:trHeight w:val="1975"/>
        </w:trPr>
        <w:tc>
          <w:tcPr>
            <w:tcW w:w="2689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Подпункт 7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пункта 2.9.1 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подраздела 2.9</w:t>
            </w:r>
          </w:p>
        </w:tc>
        <w:tc>
          <w:tcPr>
            <w:tcW w:w="4252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Times New Roman" w:hAnsi="Times New Roman" w:cs="Times New Roman"/>
              </w:rPr>
              <w:t>Документы содержат повреждения, наличие которых не позволяет в полном объеме 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2791" w:type="dxa"/>
          </w:tcPr>
          <w:p w:rsidR="00DF2456" w:rsidRPr="009E1A20" w:rsidRDefault="00DF2456" w:rsidP="006C279D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</w:pPr>
            <w:r w:rsidRPr="009E1A20">
              <w:rPr>
                <w:rFonts w:ascii="Times New Roman" w:eastAsia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DF2456" w:rsidRPr="009E1A20" w:rsidTr="006C279D">
        <w:trPr>
          <w:trHeight w:val="1975"/>
        </w:trPr>
        <w:tc>
          <w:tcPr>
            <w:tcW w:w="2689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lastRenderedPageBreak/>
              <w:t>Подпункт 8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пункта 2.9.1 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подраздела 2.9</w:t>
            </w:r>
          </w:p>
        </w:tc>
        <w:tc>
          <w:tcPr>
            <w:tcW w:w="4252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Подача уведомления о планируемом строительстве, уведомление об изменении параметров планируемого строительства, запроса о предоставлении услуги и документов, необходимые для предоставления услуги, в электронной форме с нарушением требований, </w:t>
            </w:r>
            <w:r w:rsidRPr="00DF2456">
              <w:rPr>
                <w:rFonts w:ascii="Times New Roman" w:eastAsia="Times New Roman" w:hAnsi="Times New Roman" w:cs="Times New Roman"/>
              </w:rPr>
              <w:t>установленных пунктом 3.8.3. подраздела 3.8 регламента</w:t>
            </w:r>
          </w:p>
        </w:tc>
        <w:tc>
          <w:tcPr>
            <w:tcW w:w="2791" w:type="dxa"/>
          </w:tcPr>
          <w:p w:rsidR="00DF2456" w:rsidRPr="009E1A20" w:rsidRDefault="00DF2456" w:rsidP="006C279D">
            <w:pPr>
              <w:widowControl w:val="0"/>
              <w:rPr>
                <w:rFonts w:ascii="Times New Roman" w:eastAsia="Times New Roman" w:hAnsi="Times New Roman" w:cs="Times New Roman"/>
                <w:i/>
                <w:lang w:bidi="ru-RU"/>
              </w:rPr>
            </w:pPr>
            <w:r w:rsidRPr="009E1A20">
              <w:rPr>
                <w:rStyle w:val="211pt"/>
                <w:rFonts w:eastAsia="Tahoma"/>
              </w:rPr>
              <w:t>Указывается исчерпывающий перечень документов, поданных с нарушен</w:t>
            </w:r>
            <w:r>
              <w:rPr>
                <w:rStyle w:val="211pt"/>
                <w:rFonts w:eastAsia="Tahoma"/>
              </w:rPr>
              <w:t>ием указанных требований,</w:t>
            </w:r>
            <w:r w:rsidRPr="009E1A20">
              <w:rPr>
                <w:rStyle w:val="211pt"/>
                <w:rFonts w:eastAsia="Tahoma"/>
              </w:rPr>
              <w:t xml:space="preserve"> а также нарушенные требования</w:t>
            </w:r>
          </w:p>
        </w:tc>
      </w:tr>
      <w:tr w:rsidR="00DF2456" w:rsidRPr="009E1A20" w:rsidTr="006C279D">
        <w:trPr>
          <w:trHeight w:val="942"/>
        </w:trPr>
        <w:tc>
          <w:tcPr>
            <w:tcW w:w="2689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Подпункт 9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пункта 2.9.1 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подраздела 2.9</w:t>
            </w:r>
          </w:p>
        </w:tc>
        <w:tc>
          <w:tcPr>
            <w:tcW w:w="4252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Выявлено несоответствие копий документов их оригиналам</w:t>
            </w:r>
          </w:p>
        </w:tc>
        <w:tc>
          <w:tcPr>
            <w:tcW w:w="2791" w:type="dxa"/>
          </w:tcPr>
          <w:p w:rsidR="00DF2456" w:rsidRPr="009E1A20" w:rsidRDefault="00DF2456" w:rsidP="006C279D">
            <w:pPr>
              <w:widowControl w:val="0"/>
              <w:rPr>
                <w:rStyle w:val="211pt"/>
                <w:rFonts w:eastAsia="Tahoma"/>
                <w:i w:val="0"/>
              </w:rPr>
            </w:pPr>
            <w:r w:rsidRPr="009E1A20">
              <w:rPr>
                <w:rStyle w:val="211pt"/>
                <w:rFonts w:eastAsia="Tahoma"/>
              </w:rPr>
              <w:t>Указывается несоответствие копий документов и оригиналов</w:t>
            </w:r>
          </w:p>
        </w:tc>
      </w:tr>
      <w:tr w:rsidR="00DF2456" w:rsidRPr="009E1A20" w:rsidTr="006C279D">
        <w:trPr>
          <w:trHeight w:val="942"/>
        </w:trPr>
        <w:tc>
          <w:tcPr>
            <w:tcW w:w="2689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Подпункт 10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пункта 2.9.1 </w:t>
            </w:r>
          </w:p>
          <w:p w:rsidR="00DF2456" w:rsidRPr="00DF2456" w:rsidRDefault="00DF2456" w:rsidP="006C279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подраздела 2.9</w:t>
            </w:r>
          </w:p>
        </w:tc>
        <w:tc>
          <w:tcPr>
            <w:tcW w:w="4252" w:type="dxa"/>
          </w:tcPr>
          <w:p w:rsidR="00DF2456" w:rsidRPr="00DF2456" w:rsidRDefault="00DF2456" w:rsidP="006C279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DF245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Выявлено несоблюдение установленных условий признания действительности усиленной квалифицированной электронной подписи, которой подписан электронный документ (пакет электронных документов), в соответствии со ст.11 Федерального закона от 6 апреля 2011 г. № 63-ФЗ «Об электронной подписи»</w:t>
            </w:r>
          </w:p>
        </w:tc>
        <w:tc>
          <w:tcPr>
            <w:tcW w:w="2791" w:type="dxa"/>
          </w:tcPr>
          <w:p w:rsidR="00DF2456" w:rsidRPr="009E1A20" w:rsidRDefault="00DF2456" w:rsidP="006C279D">
            <w:pPr>
              <w:widowControl w:val="0"/>
              <w:rPr>
                <w:rStyle w:val="211pt"/>
                <w:rFonts w:eastAsia="Tahoma"/>
                <w:i w:val="0"/>
              </w:rPr>
            </w:pPr>
            <w:r w:rsidRPr="009E1A20">
              <w:rPr>
                <w:rStyle w:val="211pt"/>
                <w:rFonts w:eastAsia="Tahoma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DF2456" w:rsidRDefault="00DF2456" w:rsidP="00DF2456">
      <w:pPr>
        <w:widowControl w:val="0"/>
        <w:spacing w:line="274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DF2456" w:rsidRDefault="00DF2456" w:rsidP="00DF2456">
      <w:pPr>
        <w:widowControl w:val="0"/>
        <w:spacing w:line="240" w:lineRule="exact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</w:pPr>
      <w:r w:rsidRPr="00BF11BA"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  <w:t xml:space="preserve">(указывается информация, необходимая для устранения оснований для отказа в приеме документов, необходимых </w:t>
      </w:r>
    </w:p>
    <w:p w:rsidR="00DF2456" w:rsidRDefault="00DF2456" w:rsidP="00DF2456">
      <w:pPr>
        <w:widowControl w:val="0"/>
        <w:spacing w:line="240" w:lineRule="exact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</w:pPr>
      <w:r w:rsidRPr="00BF11BA"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  <w:t>для предоставления услуги, а также иная дополнительная информация при наличии)</w:t>
      </w:r>
    </w:p>
    <w:p w:rsidR="00DF2456" w:rsidRDefault="00DF2456" w:rsidP="00DF2456">
      <w:pPr>
        <w:widowControl w:val="0"/>
        <w:spacing w:line="240" w:lineRule="exact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</w:pPr>
    </w:p>
    <w:p w:rsidR="00DF2456" w:rsidRDefault="00DF2456" w:rsidP="00DF2456">
      <w:pPr>
        <w:widowControl w:val="0"/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</w:pPr>
      <w:r w:rsidRPr="00BF33E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Дополнительно информируем</w:t>
      </w:r>
      <w:r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  <w:t xml:space="preserve">: </w:t>
      </w:r>
      <w:r w:rsidRPr="00BF33EB"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  <w:t>________</w:t>
      </w:r>
      <w:r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  <w:t>_________________________________________________________</w:t>
      </w:r>
    </w:p>
    <w:p w:rsidR="00DF2456" w:rsidRDefault="00DF2456" w:rsidP="00DF2456">
      <w:pPr>
        <w:widowControl w:val="0"/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DF2456" w:rsidRDefault="00DF2456" w:rsidP="00DF2456">
      <w:pPr>
        <w:widowControl w:val="0"/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</w:pPr>
      <w:r w:rsidRPr="00BF33E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Приложение:</w:t>
      </w:r>
      <w:r w:rsidRPr="00BF33EB"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  <w:t xml:space="preserve"> _________________________________________________________</w:t>
      </w:r>
    </w:p>
    <w:p w:rsidR="00DF2456" w:rsidRDefault="00DF2456" w:rsidP="00DF2456">
      <w:pPr>
        <w:pStyle w:val="70"/>
        <w:shd w:val="clear" w:color="auto" w:fill="auto"/>
        <w:spacing w:before="0" w:line="200" w:lineRule="exact"/>
        <w:ind w:firstLine="0"/>
        <w:jc w:val="lef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                              </w:t>
      </w:r>
    </w:p>
    <w:p w:rsidR="00DF2456" w:rsidRDefault="00DF2456" w:rsidP="00DF2456">
      <w:pPr>
        <w:pStyle w:val="70"/>
        <w:shd w:val="clear" w:color="auto" w:fill="auto"/>
        <w:spacing w:before="0" w:line="200" w:lineRule="exact"/>
        <w:ind w:firstLine="0"/>
        <w:jc w:val="left"/>
        <w:rPr>
          <w:color w:val="000000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                        </w:t>
      </w:r>
      <w:r w:rsidRPr="00BF11BA">
        <w:rPr>
          <w:color w:val="000000"/>
          <w:lang w:bidi="ru-RU"/>
        </w:rPr>
        <w:t>(прилагаются документы, представленные заявителем)</w:t>
      </w:r>
    </w:p>
    <w:p w:rsidR="00DF2456" w:rsidRPr="006F499F" w:rsidRDefault="00DF2456" w:rsidP="00DF2456">
      <w:pPr>
        <w:pStyle w:val="70"/>
        <w:shd w:val="clear" w:color="auto" w:fill="auto"/>
        <w:spacing w:before="0" w:line="240" w:lineRule="auto"/>
        <w:ind w:firstLine="0"/>
        <w:rPr>
          <w:color w:val="000000"/>
          <w:sz w:val="24"/>
          <w:szCs w:val="24"/>
          <w:lang w:bidi="ru-RU"/>
        </w:rPr>
      </w:pPr>
    </w:p>
    <w:p w:rsidR="00DF2456" w:rsidRPr="006F499F" w:rsidRDefault="00DF2456" w:rsidP="00DF2456">
      <w:pPr>
        <w:pStyle w:val="70"/>
        <w:shd w:val="clear" w:color="auto" w:fill="auto"/>
        <w:spacing w:before="0" w:line="240" w:lineRule="auto"/>
        <w:ind w:firstLine="0"/>
        <w:jc w:val="both"/>
        <w:rPr>
          <w:color w:val="000000"/>
          <w:sz w:val="24"/>
          <w:szCs w:val="24"/>
          <w:lang w:bidi="ru-RU"/>
        </w:rPr>
      </w:pPr>
      <w:r w:rsidRPr="006F499F">
        <w:rPr>
          <w:color w:val="000000"/>
          <w:sz w:val="24"/>
          <w:szCs w:val="24"/>
          <w:lang w:bidi="ru-RU"/>
        </w:rPr>
        <w:t xml:space="preserve">_________________       __________________     </w:t>
      </w:r>
      <w:r>
        <w:rPr>
          <w:color w:val="000000"/>
          <w:sz w:val="24"/>
          <w:szCs w:val="24"/>
          <w:lang w:bidi="ru-RU"/>
        </w:rPr>
        <w:t xml:space="preserve">                </w:t>
      </w:r>
      <w:r w:rsidRPr="006F499F">
        <w:rPr>
          <w:color w:val="000000"/>
          <w:sz w:val="24"/>
          <w:szCs w:val="24"/>
          <w:lang w:bidi="ru-RU"/>
        </w:rPr>
        <w:t>___________________________</w:t>
      </w:r>
    </w:p>
    <w:p w:rsidR="00DF2456" w:rsidRPr="006F499F" w:rsidRDefault="00DF2456" w:rsidP="00DF245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vertAlign w:val="superscript"/>
          <w:lang w:eastAsia="x-none"/>
        </w:rPr>
      </w:pPr>
      <w:proofErr w:type="gramStart"/>
      <w:r w:rsidRPr="006F499F">
        <w:rPr>
          <w:rFonts w:ascii="Times New Roman" w:hAnsi="Times New Roman" w:cs="Times New Roman"/>
          <w:color w:val="000000"/>
          <w:lang w:bidi="ru-RU"/>
        </w:rPr>
        <w:t xml:space="preserve">(должность)                                 </w:t>
      </w:r>
      <w:r>
        <w:rPr>
          <w:rFonts w:ascii="Times New Roman" w:hAnsi="Times New Roman" w:cs="Times New Roman"/>
          <w:color w:val="000000"/>
          <w:lang w:bidi="ru-RU"/>
        </w:rPr>
        <w:t xml:space="preserve">      (подпись)                </w:t>
      </w:r>
      <w:r w:rsidRPr="006F499F">
        <w:rPr>
          <w:rFonts w:ascii="Times New Roman" w:hAnsi="Times New Roman" w:cs="Times New Roman"/>
          <w:color w:val="000000"/>
          <w:lang w:bidi="ru-RU"/>
        </w:rPr>
        <w:t>(фамилия, имя, отчество (при наличии</w:t>
      </w:r>
      <w:r>
        <w:rPr>
          <w:rFonts w:ascii="Times New Roman" w:hAnsi="Times New Roman" w:cs="Times New Roman"/>
          <w:color w:val="000000"/>
          <w:lang w:bidi="ru-RU"/>
        </w:rPr>
        <w:t>)</w:t>
      </w:r>
      <w:proofErr w:type="gramEnd"/>
    </w:p>
    <w:p w:rsidR="00DF2456" w:rsidRDefault="00DF2456" w:rsidP="009D3A8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2456" w:rsidRDefault="00DF2456" w:rsidP="009D3A8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3A89" w:rsidRDefault="009D3A89" w:rsidP="009D3A8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9D3A89" w:rsidRDefault="009D3A89" w:rsidP="009D3A8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Тимашевского городского</w:t>
      </w:r>
    </w:p>
    <w:p w:rsidR="00E42176" w:rsidRDefault="009D3A89" w:rsidP="009D3A89">
      <w:r>
        <w:rPr>
          <w:rFonts w:ascii="Times New Roman" w:eastAsia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Сидикова</w:t>
      </w:r>
      <w:proofErr w:type="spellEnd"/>
    </w:p>
    <w:sectPr w:rsidR="00E42176" w:rsidSect="002F4BC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A8A" w:rsidRDefault="00C03A8A" w:rsidP="002F4BC7">
      <w:r>
        <w:separator/>
      </w:r>
    </w:p>
  </w:endnote>
  <w:endnote w:type="continuationSeparator" w:id="0">
    <w:p w:rsidR="00C03A8A" w:rsidRDefault="00C03A8A" w:rsidP="002F4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A8A" w:rsidRDefault="00C03A8A" w:rsidP="002F4BC7">
      <w:r>
        <w:separator/>
      </w:r>
    </w:p>
  </w:footnote>
  <w:footnote w:type="continuationSeparator" w:id="0">
    <w:p w:rsidR="00C03A8A" w:rsidRDefault="00C03A8A" w:rsidP="002F4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3208111"/>
      <w:docPartObj>
        <w:docPartGallery w:val="Page Numbers (Top of Page)"/>
        <w:docPartUnique/>
      </w:docPartObj>
    </w:sdtPr>
    <w:sdtContent>
      <w:p w:rsidR="002F4BC7" w:rsidRDefault="002F4B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F4BC7" w:rsidRDefault="002F4B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185C"/>
    <w:rsid w:val="002F4BC7"/>
    <w:rsid w:val="0035185C"/>
    <w:rsid w:val="00627088"/>
    <w:rsid w:val="009D3A89"/>
    <w:rsid w:val="00C03A8A"/>
    <w:rsid w:val="00DF2456"/>
    <w:rsid w:val="00E4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A89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456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7">
    <w:name w:val="Основной текст (7)_"/>
    <w:basedOn w:val="a0"/>
    <w:link w:val="70"/>
    <w:rsid w:val="00DF245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F2456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211pt">
    <w:name w:val="Основной текст (2) + 11 pt;Курсив"/>
    <w:basedOn w:val="a0"/>
    <w:rsid w:val="00DF24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DF245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2456"/>
    <w:rPr>
      <w:rFonts w:ascii="Segoe UI" w:eastAsia="Tahom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F4B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4BC7"/>
    <w:rPr>
      <w:rFonts w:ascii="Tahoma" w:eastAsia="Tahoma" w:hAnsi="Tahoma" w:cs="Tahoma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F4B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F4BC7"/>
    <w:rPr>
      <w:rFonts w:ascii="Tahoma" w:eastAsia="Tahoma" w:hAnsi="Tahoma" w:cs="Tahom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7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798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7</cp:revision>
  <cp:lastPrinted>2025-05-16T07:42:00Z</cp:lastPrinted>
  <dcterms:created xsi:type="dcterms:W3CDTF">2022-09-20T08:52:00Z</dcterms:created>
  <dcterms:modified xsi:type="dcterms:W3CDTF">2025-05-16T07:42:00Z</dcterms:modified>
</cp:coreProperties>
</file>